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5F9" w:rsidRDefault="00A655F9" w:rsidP="00AB5E81">
      <w:pPr>
        <w:tabs>
          <w:tab w:val="left" w:pos="510"/>
        </w:tabs>
        <w:jc w:val="center"/>
        <w:rPr>
          <w:b/>
        </w:rPr>
      </w:pPr>
    </w:p>
    <w:p w:rsidR="00A655F9" w:rsidRDefault="00A655F9" w:rsidP="00AB5E81">
      <w:pPr>
        <w:tabs>
          <w:tab w:val="left" w:pos="510"/>
        </w:tabs>
        <w:jc w:val="center"/>
        <w:rPr>
          <w:b/>
        </w:rPr>
      </w:pPr>
    </w:p>
    <w:p w:rsidR="00E55273" w:rsidRPr="006A30CE" w:rsidRDefault="00513EAC" w:rsidP="00AB5E81">
      <w:pPr>
        <w:tabs>
          <w:tab w:val="left" w:pos="510"/>
        </w:tabs>
        <w:jc w:val="center"/>
        <w:rPr>
          <w:b/>
        </w:rPr>
      </w:pPr>
      <w:r>
        <w:rPr>
          <w:b/>
        </w:rPr>
        <w:t xml:space="preserve">The </w:t>
      </w:r>
      <w:r w:rsidR="006A30CE" w:rsidRPr="006A30CE">
        <w:rPr>
          <w:b/>
        </w:rPr>
        <w:t>War on Drugs</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513EAC" w:rsidP="00AB5E81">
      <w:pPr>
        <w:tabs>
          <w:tab w:val="left" w:pos="510"/>
        </w:tabs>
        <w:jc w:val="center"/>
      </w:pPr>
      <w:r>
        <w:t>Name</w:t>
      </w:r>
    </w:p>
    <w:p w:rsidR="00AB5E81" w:rsidRDefault="00513EAC" w:rsidP="00AB5E81">
      <w:pPr>
        <w:tabs>
          <w:tab w:val="left" w:pos="510"/>
        </w:tabs>
        <w:jc w:val="center"/>
      </w:pPr>
      <w:r>
        <w:t>Institute of Affiliation</w:t>
      </w:r>
    </w:p>
    <w:p w:rsidR="00AB5E81" w:rsidRDefault="00513EAC" w:rsidP="00AB5E81">
      <w:pPr>
        <w:tabs>
          <w:tab w:val="left" w:pos="510"/>
        </w:tabs>
        <w:jc w:val="center"/>
      </w:pPr>
      <w:r>
        <w:t>Professor</w:t>
      </w:r>
    </w:p>
    <w:p w:rsidR="00AB5E81" w:rsidRDefault="00513EAC"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A655F9" w:rsidRDefault="00A655F9"/>
    <w:p w:rsidR="00A655F9" w:rsidRDefault="00A655F9"/>
    <w:p w:rsidR="00A655F9" w:rsidRPr="005D7245" w:rsidRDefault="009231A9" w:rsidP="009231A9">
      <w:pPr>
        <w:tabs>
          <w:tab w:val="left" w:pos="510"/>
        </w:tabs>
        <w:jc w:val="center"/>
        <w:rPr>
          <w:b/>
        </w:rPr>
      </w:pPr>
      <w:r>
        <w:rPr>
          <w:b/>
        </w:rPr>
        <w:lastRenderedPageBreak/>
        <w:t xml:space="preserve">The </w:t>
      </w:r>
      <w:r w:rsidRPr="006A30CE">
        <w:rPr>
          <w:b/>
        </w:rPr>
        <w:t>War on Drugs</w:t>
      </w:r>
    </w:p>
    <w:p w:rsidR="004114AF" w:rsidRDefault="00513EAC" w:rsidP="005D7245">
      <w:pPr>
        <w:ind w:firstLine="720"/>
      </w:pPr>
      <w:r>
        <w:t xml:space="preserve">War on drugs is an ongoing campaign </w:t>
      </w:r>
      <w:r w:rsidR="00DA6CE4">
        <w:t>by the US government to curb distribution, trade and use of drugs. War on drugs has been a challenging campaign faced by corruption among government officials and drug cartels. The campaign has been criticized for its futile efforts for the last decades leading to an increase in drug consumption and trade</w:t>
      </w:r>
      <w:r w:rsidR="005D7245" w:rsidRPr="005D7245">
        <w:t xml:space="preserve"> </w:t>
      </w:r>
      <w:r w:rsidR="005D7245">
        <w:t>(Cooper, 2018)</w:t>
      </w:r>
      <w:r w:rsidR="00DA6CE4">
        <w:t xml:space="preserve">. War on drugs should be viewed on a different level rather than on </w:t>
      </w:r>
      <w:r w:rsidR="004E586A">
        <w:t>production and the cartels involved.  People who sell and use drugs come from unestablished homes and need a way to sustain themselves, resulting in the drug trade since no requirements are needed, and easy cash is guaranteed.</w:t>
      </w:r>
      <w:r w:rsidR="00FB3EE0">
        <w:t xml:space="preserve"> </w:t>
      </w:r>
      <w:r w:rsidR="004E586A">
        <w:t xml:space="preserve"> War on drugs is a battle that can be won if the</w:t>
      </w:r>
      <w:r>
        <w:t xml:space="preserve"> real root problem is addressed by treating drug abuse as a health concern and not a crime related concern.</w:t>
      </w:r>
    </w:p>
    <w:p w:rsidR="004114AF" w:rsidRPr="005D7245" w:rsidRDefault="00513EAC" w:rsidP="005D7245">
      <w:pPr>
        <w:jc w:val="center"/>
        <w:rPr>
          <w:b/>
        </w:rPr>
      </w:pPr>
      <w:r w:rsidRPr="005D7245">
        <w:rPr>
          <w:b/>
        </w:rPr>
        <w:t>Concord Proposal for Ending War on Drugs</w:t>
      </w:r>
    </w:p>
    <w:p w:rsidR="0062207A" w:rsidRPr="0062207A" w:rsidRDefault="00513EAC" w:rsidP="005D7245">
      <w:pPr>
        <w:ind w:firstLine="720"/>
      </w:pPr>
      <w:r>
        <w:t>War on drugs is majorly focused on the users rather than the dealers and the distributors. Many convicts comprise of petty drug offenses like possession who are impri</w:t>
      </w:r>
      <w:r w:rsidR="00EC75F9">
        <w:t xml:space="preserve">soned for long jail terms, </w:t>
      </w:r>
      <w:proofErr w:type="gramStart"/>
      <w:r w:rsidR="00EC75F9">
        <w:t>who</w:t>
      </w:r>
      <w:proofErr w:type="gramEnd"/>
      <w:r>
        <w:t xml:space="preserve"> comprise the largest groups in the United States prisons. </w:t>
      </w:r>
      <w:r w:rsidR="003F06FC">
        <w:t>Possession</w:t>
      </w:r>
      <w:r>
        <w:t xml:space="preserve"> of drugs in the United S</w:t>
      </w:r>
      <w:r w:rsidR="00FB3EE0">
        <w:t xml:space="preserve">tates can result in a </w:t>
      </w:r>
      <w:r>
        <w:t>se</w:t>
      </w:r>
      <w:r w:rsidR="003F06FC">
        <w:t>ntence for a minimum of 5years. It is evide</w:t>
      </w:r>
      <w:r w:rsidR="00EC75F9">
        <w:t xml:space="preserve">nt that ban on drugs continue </w:t>
      </w:r>
      <w:r w:rsidR="00024338">
        <w:t>to enrich criminal gangs. Marijuana, for example, can easily be concealed and cannot be easily noticed by testing</w:t>
      </w:r>
      <w:r w:rsidR="00EB64C8" w:rsidRPr="00EB64C8">
        <w:t xml:space="preserve"> </w:t>
      </w:r>
      <w:r w:rsidR="00EB64C8">
        <w:t>(Correa Cabrera, 2018)</w:t>
      </w:r>
      <w:r w:rsidR="00024338">
        <w:t xml:space="preserve">. Police officers entitled to raid and apprehend drug dealers are effortlessly eliminated. Most of the resources allocated in the fight against drugs for the last decades </w:t>
      </w:r>
      <w:bookmarkStart w:id="0" w:name="_GoBack"/>
      <w:bookmarkEnd w:id="0"/>
      <w:r w:rsidR="009231A9">
        <w:t>have</w:t>
      </w:r>
      <w:r w:rsidR="00024338">
        <w:t xml:space="preserve"> not stopped the significant increase in drug use and dealings in the United States.</w:t>
      </w:r>
      <w:r w:rsidR="00FB3EE0">
        <w:t xml:space="preserve"> Lengthy jail terms are not working to solve drug-related problems, and thus the community is working towards rehabilitating drug users to make them useful people in society. </w:t>
      </w:r>
    </w:p>
    <w:p w:rsidR="0062207A" w:rsidRDefault="0062207A" w:rsidP="0062207A">
      <w:pPr>
        <w:pStyle w:val="ListParagraph"/>
      </w:pPr>
    </w:p>
    <w:p w:rsidR="00FB3EE0" w:rsidRPr="005D7245" w:rsidRDefault="00513EAC" w:rsidP="005D7245">
      <w:pPr>
        <w:jc w:val="center"/>
        <w:rPr>
          <w:b/>
        </w:rPr>
      </w:pPr>
      <w:r w:rsidRPr="005D7245">
        <w:rPr>
          <w:b/>
        </w:rPr>
        <w:lastRenderedPageBreak/>
        <w:t xml:space="preserve">Loosening Marijuana </w:t>
      </w:r>
      <w:r w:rsidR="0062207A" w:rsidRPr="005D7245">
        <w:rPr>
          <w:b/>
        </w:rPr>
        <w:t>Rules</w:t>
      </w:r>
    </w:p>
    <w:p w:rsidR="005F5E1F" w:rsidRPr="00586245" w:rsidRDefault="00513EAC" w:rsidP="005D7245">
      <w:pPr>
        <w:ind w:firstLine="720"/>
      </w:pPr>
      <w:r w:rsidRPr="00586245">
        <w:t xml:space="preserve">Legalizing marijuana is of significant use, especially in the medical field. Legalizing marijuana will help ease the population that is caught up in possession of marijuana. African Americans and </w:t>
      </w:r>
      <w:r w:rsidR="00632687" w:rsidRPr="00586245">
        <w:t>Latinos</w:t>
      </w:r>
      <w:r w:rsidRPr="00586245">
        <w:t xml:space="preserve"> are the most affected populations by the possession </w:t>
      </w:r>
      <w:r w:rsidR="0062207A" w:rsidRPr="00586245">
        <w:t xml:space="preserve">of marijuana and </w:t>
      </w:r>
      <w:r w:rsidRPr="00586245">
        <w:t>comprise the majority of the population behind bars</w:t>
      </w:r>
      <w:r w:rsidR="00EB64C8" w:rsidRPr="00EB64C8">
        <w:t xml:space="preserve"> </w:t>
      </w:r>
      <w:r w:rsidR="00EB64C8">
        <w:t>(Cruz, 2017)</w:t>
      </w:r>
      <w:r w:rsidRPr="00586245">
        <w:t>.</w:t>
      </w:r>
      <w:r w:rsidR="0062207A" w:rsidRPr="00586245">
        <w:t xml:space="preserve"> The effort to validate marijuana is one way to treat drug use as a community health concern rather than a criminal offense. </w:t>
      </w:r>
    </w:p>
    <w:p w:rsidR="0062207A" w:rsidRPr="005D7245" w:rsidRDefault="00513EAC" w:rsidP="005D7245">
      <w:pPr>
        <w:jc w:val="center"/>
        <w:rPr>
          <w:b/>
        </w:rPr>
      </w:pPr>
      <w:r w:rsidRPr="005D7245">
        <w:rPr>
          <w:b/>
        </w:rPr>
        <w:t>Detriment Reduction</w:t>
      </w:r>
    </w:p>
    <w:p w:rsidR="004B732C" w:rsidRPr="004B732C" w:rsidRDefault="00513EAC" w:rsidP="004B732C">
      <w:pPr>
        <w:pStyle w:val="ListParagraph"/>
        <w:numPr>
          <w:ilvl w:val="0"/>
          <w:numId w:val="4"/>
        </w:numPr>
      </w:pPr>
      <w:r w:rsidRPr="004B732C">
        <w:t xml:space="preserve">The underlying problem of fighting drugs is to focus on drug addiction. The justice system mainly focuses on </w:t>
      </w:r>
      <w:r w:rsidR="00586245" w:rsidRPr="004B732C">
        <w:t xml:space="preserve">incarcerating people. </w:t>
      </w:r>
    </w:p>
    <w:p w:rsidR="004B732C" w:rsidRPr="004B732C" w:rsidRDefault="00513EAC" w:rsidP="004B732C">
      <w:pPr>
        <w:pStyle w:val="ListParagraph"/>
        <w:numPr>
          <w:ilvl w:val="0"/>
          <w:numId w:val="4"/>
        </w:numPr>
      </w:pPr>
      <w:r w:rsidRPr="004B732C">
        <w:t>Detriment reduction focuses on offering practical solutions apart from abrupt abstinence, which may not work for some individuals.</w:t>
      </w:r>
    </w:p>
    <w:p w:rsidR="0062207A" w:rsidRPr="004B732C" w:rsidRDefault="00513EAC" w:rsidP="004B732C">
      <w:pPr>
        <w:pStyle w:val="ListParagraph"/>
        <w:numPr>
          <w:ilvl w:val="0"/>
          <w:numId w:val="4"/>
        </w:numPr>
      </w:pPr>
      <w:r w:rsidRPr="004B732C">
        <w:t>This process is effective, unlike typical solutions where an individual is taken for mandatory detoxification, leading to relapse. War on drugs can only be won if adequate measures are taken to like detriment reduction.</w:t>
      </w:r>
    </w:p>
    <w:p w:rsidR="00586245" w:rsidRPr="005D7245" w:rsidRDefault="00513EAC" w:rsidP="005D7245">
      <w:pPr>
        <w:jc w:val="center"/>
        <w:rPr>
          <w:b/>
        </w:rPr>
      </w:pPr>
      <w:r w:rsidRPr="005D7245">
        <w:rPr>
          <w:b/>
        </w:rPr>
        <w:t>Syringe Avenue Programs</w:t>
      </w:r>
    </w:p>
    <w:p w:rsidR="004B732C" w:rsidRPr="004B732C" w:rsidRDefault="00513EAC" w:rsidP="004B732C">
      <w:pPr>
        <w:pStyle w:val="ListParagraph"/>
        <w:numPr>
          <w:ilvl w:val="0"/>
          <w:numId w:val="3"/>
        </w:numPr>
      </w:pPr>
      <w:r w:rsidRPr="004B732C">
        <w:t>This process involves giving out clean syringes to avoid the spread of diseases like HIV. Syringe avenue programs are attributed to HIV reduction infection by 70% in Washington.</w:t>
      </w:r>
    </w:p>
    <w:p w:rsidR="004B732C" w:rsidRPr="004B732C" w:rsidRDefault="00513EAC" w:rsidP="004B732C">
      <w:pPr>
        <w:pStyle w:val="ListParagraph"/>
        <w:numPr>
          <w:ilvl w:val="0"/>
          <w:numId w:val="3"/>
        </w:numPr>
      </w:pPr>
      <w:r w:rsidRPr="004B732C">
        <w:t xml:space="preserve">This program offers addicts a chance to get treatment without the risk of more infections and aims to meet them at their point of need. </w:t>
      </w:r>
    </w:p>
    <w:p w:rsidR="00586245" w:rsidRPr="004B732C" w:rsidRDefault="00513EAC" w:rsidP="004B732C">
      <w:pPr>
        <w:pStyle w:val="ListParagraph"/>
        <w:numPr>
          <w:ilvl w:val="0"/>
          <w:numId w:val="3"/>
        </w:numPr>
      </w:pPr>
      <w:r w:rsidRPr="004B732C">
        <w:lastRenderedPageBreak/>
        <w:t xml:space="preserve">Decades ago, the program was criticized by Congress and </w:t>
      </w:r>
      <w:r w:rsidR="00660659">
        <w:t xml:space="preserve">thus </w:t>
      </w:r>
      <w:r w:rsidRPr="004B732C">
        <w:t>was put on hold pending approval. Currently, the program is attributed to the success and has been adopted in more than 40 states</w:t>
      </w:r>
      <w:r w:rsidR="00660659">
        <w:t xml:space="preserve"> and has been significantly accepted</w:t>
      </w:r>
      <w:r w:rsidRPr="004B732C">
        <w:t>.</w:t>
      </w:r>
    </w:p>
    <w:p w:rsidR="004B732C" w:rsidRPr="005D7245" w:rsidRDefault="00513EAC" w:rsidP="005D7245">
      <w:pPr>
        <w:jc w:val="center"/>
        <w:rPr>
          <w:b/>
        </w:rPr>
      </w:pPr>
      <w:r w:rsidRPr="005D7245">
        <w:rPr>
          <w:b/>
        </w:rPr>
        <w:t>Harmless Injection Amenities</w:t>
      </w:r>
    </w:p>
    <w:p w:rsidR="002053B6" w:rsidRPr="002053B6" w:rsidRDefault="00513EAC" w:rsidP="002053B6">
      <w:pPr>
        <w:pStyle w:val="ListParagraph"/>
        <w:numPr>
          <w:ilvl w:val="0"/>
          <w:numId w:val="5"/>
        </w:numPr>
      </w:pPr>
      <w:r w:rsidRPr="002053B6">
        <w:t xml:space="preserve">This is also an essential upcoming program that entails administered safe injection programs. It helps to reduce the dangers associated with drug use. </w:t>
      </w:r>
    </w:p>
    <w:p w:rsidR="002053B6" w:rsidRPr="002053B6" w:rsidRDefault="00513EAC" w:rsidP="002053B6">
      <w:pPr>
        <w:pStyle w:val="ListParagraph"/>
        <w:numPr>
          <w:ilvl w:val="0"/>
          <w:numId w:val="5"/>
        </w:numPr>
      </w:pPr>
      <w:r w:rsidRPr="002053B6">
        <w:t>This program offers an avenue for interactions between the two parties to gain the trust needed to retrieve the relevant information like drug smuggling and hidden warehouses for drug operations.</w:t>
      </w:r>
    </w:p>
    <w:p w:rsidR="002053B6" w:rsidRPr="002053B6" w:rsidRDefault="00513EAC" w:rsidP="002053B6">
      <w:pPr>
        <w:pStyle w:val="ListParagraph"/>
        <w:numPr>
          <w:ilvl w:val="0"/>
          <w:numId w:val="5"/>
        </w:numPr>
      </w:pPr>
      <w:r w:rsidRPr="002053B6">
        <w:t>The caregivers can additionally offer a treatment option for the patients.</w:t>
      </w:r>
    </w:p>
    <w:p w:rsidR="004B732C" w:rsidRPr="002053B6" w:rsidRDefault="00513EAC" w:rsidP="002053B6">
      <w:pPr>
        <w:pStyle w:val="ListParagraph"/>
        <w:numPr>
          <w:ilvl w:val="0"/>
          <w:numId w:val="5"/>
        </w:numPr>
      </w:pPr>
      <w:r w:rsidRPr="002053B6">
        <w:t xml:space="preserve">This program has been a success in some countries like Vancouver. It helps those populations who may shy away from medical facilities to avoid getting arrested or forced </w:t>
      </w:r>
      <w:r>
        <w:t>in</w:t>
      </w:r>
      <w:r w:rsidRPr="002053B6">
        <w:t>to rehab facilities.</w:t>
      </w:r>
    </w:p>
    <w:p w:rsidR="002053B6" w:rsidRPr="005D7245" w:rsidRDefault="00513EAC" w:rsidP="005D7245">
      <w:pPr>
        <w:jc w:val="center"/>
        <w:rPr>
          <w:b/>
        </w:rPr>
      </w:pPr>
      <w:r w:rsidRPr="005D7245">
        <w:rPr>
          <w:b/>
        </w:rPr>
        <w:t>Law Implementation Assisted Alteration</w:t>
      </w:r>
    </w:p>
    <w:p w:rsidR="00F22751" w:rsidRPr="00F22751" w:rsidRDefault="00513EAC" w:rsidP="00F22751">
      <w:pPr>
        <w:pStyle w:val="ListParagraph"/>
        <w:numPr>
          <w:ilvl w:val="0"/>
          <w:numId w:val="6"/>
        </w:numPr>
      </w:pPr>
      <w:r w:rsidRPr="00F22751">
        <w:t xml:space="preserve">Law officers should be empowered to help drug addicts to get medical assistance instead of arresting them, which may lead to more harm than good. This does not mean that law officers should force the victims to rehab; instead, they offer help to call a specialist to meet at their point of need. </w:t>
      </w:r>
    </w:p>
    <w:p w:rsidR="00F22751" w:rsidRDefault="00513EAC" w:rsidP="00F22751">
      <w:pPr>
        <w:pStyle w:val="ListParagraph"/>
        <w:numPr>
          <w:ilvl w:val="0"/>
          <w:numId w:val="6"/>
        </w:numPr>
      </w:pPr>
      <w:r w:rsidRPr="00F22751">
        <w:t>Majority of people who are forced to rehab end up relapsing since they believe rehab should be a personal choice while fall to peer pressure.</w:t>
      </w:r>
    </w:p>
    <w:p w:rsidR="00C11B0F" w:rsidRDefault="00C11B0F" w:rsidP="00F22751"/>
    <w:p w:rsidR="00C11B0F" w:rsidRDefault="00C11B0F" w:rsidP="00F22751"/>
    <w:p w:rsidR="00F22751" w:rsidRPr="005D7245" w:rsidRDefault="00513EAC" w:rsidP="005D7245">
      <w:pPr>
        <w:jc w:val="center"/>
        <w:rPr>
          <w:b/>
        </w:rPr>
      </w:pPr>
      <w:r w:rsidRPr="005D7245">
        <w:rPr>
          <w:b/>
        </w:rPr>
        <w:lastRenderedPageBreak/>
        <w:t>Reasons Why the Peaceful Proposal of War on Drugs May Not Work</w:t>
      </w:r>
    </w:p>
    <w:p w:rsidR="00F22751" w:rsidRPr="00C11B0F" w:rsidRDefault="00513EAC" w:rsidP="00C11B0F">
      <w:pPr>
        <w:pStyle w:val="ListParagraph"/>
        <w:numPr>
          <w:ilvl w:val="0"/>
          <w:numId w:val="7"/>
        </w:numPr>
      </w:pPr>
      <w:r w:rsidRPr="00C11B0F">
        <w:t>Higher Drug Addicts Cases</w:t>
      </w:r>
    </w:p>
    <w:p w:rsidR="00F22751" w:rsidRDefault="00513EAC" w:rsidP="005D7245">
      <w:pPr>
        <w:ind w:firstLine="360"/>
      </w:pPr>
      <w:r>
        <w:t xml:space="preserve">A peaceful proposal may bring more harm than good to society. </w:t>
      </w:r>
      <w:r w:rsidR="00C11B0F">
        <w:t>Many</w:t>
      </w:r>
      <w:r>
        <w:t xml:space="preserve"> people, especially the youth, are likely to take </w:t>
      </w:r>
      <w:r w:rsidR="00C11B0F">
        <w:t>advantage</w:t>
      </w:r>
      <w:r>
        <w:t xml:space="preserve"> of the proposal because help will be laid to their doorstep if things go wrong. Offering </w:t>
      </w:r>
      <w:r w:rsidR="00C11B0F">
        <w:t xml:space="preserve">disinfected </w:t>
      </w:r>
      <w:r>
        <w:t>syringes to drug addicts may encourage drug use and overdose since the fear of HIV infections is eliminated</w:t>
      </w:r>
      <w:r w:rsidR="00EB64C8" w:rsidRPr="00EB64C8">
        <w:t xml:space="preserve"> </w:t>
      </w:r>
      <w:r w:rsidR="00EB64C8">
        <w:t xml:space="preserve">(Rodrigues &amp; </w:t>
      </w:r>
      <w:proofErr w:type="spellStart"/>
      <w:r w:rsidR="00EB64C8">
        <w:t>Labate</w:t>
      </w:r>
      <w:proofErr w:type="spellEnd"/>
      <w:r w:rsidR="00EB64C8">
        <w:t xml:space="preserve">, </w:t>
      </w:r>
      <w:r w:rsidR="00EB64C8" w:rsidRPr="005D7245">
        <w:t>2016)</w:t>
      </w:r>
      <w:r>
        <w:t>.</w:t>
      </w:r>
      <w:r w:rsidR="00C11B0F">
        <w:t xml:space="preserve"> Others may use the syringes as a new way to traffic and sell drugs. Legalizing marijuana may pose a threat to the younger generation who may want to explore the feeling of being intoxicated without the risk of being arrested to face charges.</w:t>
      </w:r>
    </w:p>
    <w:p w:rsidR="00C11B0F" w:rsidRPr="00C11B0F" w:rsidRDefault="00513EAC" w:rsidP="00C11B0F">
      <w:pPr>
        <w:pStyle w:val="ListParagraph"/>
        <w:numPr>
          <w:ilvl w:val="0"/>
          <w:numId w:val="7"/>
        </w:numPr>
      </w:pPr>
      <w:r w:rsidRPr="00C11B0F">
        <w:t>Higher Crime Rates</w:t>
      </w:r>
    </w:p>
    <w:p w:rsidR="00C11B0F" w:rsidRDefault="00513EAC" w:rsidP="005D7245">
      <w:pPr>
        <w:ind w:firstLine="360"/>
      </w:pPr>
      <w:r>
        <w:t>Drugs are linked to some of the most heinous crimes, like murder and rape. An intoxicated person is likely to commit a crime compar</w:t>
      </w:r>
      <w:r w:rsidR="00660659">
        <w:t>ed to a sober person. Peaceful p</w:t>
      </w:r>
      <w:r>
        <w:t>roposals may encourage crime rates in the communities since the individuals will attribute their behaviors to drugs to avoid taking responsibility.</w:t>
      </w:r>
    </w:p>
    <w:p w:rsidR="00C11B0F" w:rsidRPr="005D7245" w:rsidRDefault="00513EAC" w:rsidP="005D7245">
      <w:pPr>
        <w:jc w:val="center"/>
        <w:rPr>
          <w:b/>
        </w:rPr>
      </w:pPr>
      <w:r w:rsidRPr="005D7245">
        <w:rPr>
          <w:b/>
        </w:rPr>
        <w:t>Conclusion</w:t>
      </w:r>
    </w:p>
    <w:p w:rsidR="00C11B0F" w:rsidRDefault="00513EAC" w:rsidP="005D7245">
      <w:pPr>
        <w:ind w:firstLine="720"/>
      </w:pPr>
      <w:r>
        <w:t xml:space="preserve">War on drugs can only be worn if the lawmakers work together with communities to eradicate this </w:t>
      </w:r>
      <w:r w:rsidR="00660659">
        <w:t>problem that has been prevalent for</w:t>
      </w:r>
      <w:r>
        <w:t xml:space="preserve"> decades. War on drugs should be acknowledged as a health issue to</w:t>
      </w:r>
      <w:r w:rsidR="00660659">
        <w:t xml:space="preserve"> be</w:t>
      </w:r>
      <w:r>
        <w:t xml:space="preserve"> deal</w:t>
      </w:r>
      <w:r w:rsidR="00660659">
        <w:t>t</w:t>
      </w:r>
      <w:r>
        <w:t xml:space="preserve"> with it appropriately</w:t>
      </w:r>
      <w:r w:rsidR="00EB64C8" w:rsidRPr="00EB64C8">
        <w:t xml:space="preserve"> </w:t>
      </w:r>
      <w:r w:rsidR="00EB64C8">
        <w:t>(Shirley, 2017)</w:t>
      </w:r>
      <w:r>
        <w:t xml:space="preserve">. The government should support community-based policies and programs which seem to be working more than imprisonment. </w:t>
      </w:r>
      <w:r w:rsidR="005D7245">
        <w:t>Community-based programs are geared towards helping the affected who are the root cause of drugs in the country. Without people to use drugs, cartels and manufacturers will run out of business to traffic and sell drugs, and thus the community will be free from drugs.</w:t>
      </w:r>
    </w:p>
    <w:p w:rsidR="00C11B0F" w:rsidRPr="00EB64C8" w:rsidRDefault="00513EAC" w:rsidP="00EB64C8">
      <w:pPr>
        <w:jc w:val="center"/>
        <w:rPr>
          <w:b/>
        </w:rPr>
      </w:pPr>
      <w:r w:rsidRPr="00EB64C8">
        <w:rPr>
          <w:b/>
        </w:rPr>
        <w:lastRenderedPageBreak/>
        <w:t>References</w:t>
      </w:r>
    </w:p>
    <w:p w:rsidR="005D7245" w:rsidRDefault="00DF1F81" w:rsidP="005D7245">
      <w:pPr>
        <w:rPr>
          <w:b/>
        </w:rPr>
      </w:pPr>
      <w:hyperlink r:id="rId8" w:history="1">
        <w:r w:rsidR="00513EAC">
          <w:rPr>
            <w:rStyle w:val="Hyperlink"/>
            <w:b/>
          </w:rPr>
          <w:t>https://connectusfund.org/9-important-pros-and-cons-o</w:t>
        </w:r>
      </w:hyperlink>
    </w:p>
    <w:p w:rsidR="005D7245" w:rsidRPr="005D7245" w:rsidRDefault="00513EAC" w:rsidP="005D7245">
      <w:pPr>
        <w:ind w:left="720" w:hanging="720"/>
      </w:pPr>
      <w:r w:rsidRPr="005D7245">
        <w:t xml:space="preserve">Cooper, J. (2018). </w:t>
      </w:r>
      <w:proofErr w:type="gramStart"/>
      <w:r w:rsidRPr="005D7245">
        <w:t>The United States, Mexico, and the War on Drugs in the Trump Administration.</w:t>
      </w:r>
      <w:proofErr w:type="gramEnd"/>
      <w:r w:rsidRPr="005D7245">
        <w:t xml:space="preserve"> </w:t>
      </w:r>
      <w:r w:rsidRPr="005D7245">
        <w:rPr>
          <w:i/>
          <w:iCs/>
        </w:rPr>
        <w:t>Willamette Journal of International Law and Dispute Resolution</w:t>
      </w:r>
      <w:r w:rsidRPr="005D7245">
        <w:t xml:space="preserve">, </w:t>
      </w:r>
      <w:r w:rsidRPr="005D7245">
        <w:rPr>
          <w:i/>
          <w:iCs/>
        </w:rPr>
        <w:t>25</w:t>
      </w:r>
      <w:r w:rsidRPr="005D7245">
        <w:t>(2), 234-301.</w:t>
      </w:r>
    </w:p>
    <w:p w:rsidR="005D7245" w:rsidRPr="005D7245" w:rsidRDefault="00513EAC" w:rsidP="005D7245">
      <w:pPr>
        <w:ind w:left="720" w:hanging="720"/>
      </w:pPr>
      <w:r w:rsidRPr="005D7245">
        <w:t xml:space="preserve">Correa Cabrera, G. (2018). </w:t>
      </w:r>
      <w:proofErr w:type="gramStart"/>
      <w:r w:rsidRPr="005D7245">
        <w:t>Mexican Security Diagnosis and a Proposal to Eradicate Violence.</w:t>
      </w:r>
      <w:proofErr w:type="gramEnd"/>
      <w:r w:rsidRPr="005D7245">
        <w:t xml:space="preserve"> </w:t>
      </w:r>
      <w:proofErr w:type="gramStart"/>
      <w:r w:rsidRPr="005D7245">
        <w:rPr>
          <w:i/>
          <w:iCs/>
        </w:rPr>
        <w:t>Wilson Center Organization.</w:t>
      </w:r>
      <w:proofErr w:type="gramEnd"/>
      <w:r w:rsidRPr="005D7245">
        <w:rPr>
          <w:i/>
          <w:iCs/>
        </w:rPr>
        <w:t xml:space="preserve"> </w:t>
      </w:r>
      <w:proofErr w:type="gramStart"/>
      <w:r w:rsidRPr="005D7245">
        <w:rPr>
          <w:i/>
          <w:iCs/>
        </w:rPr>
        <w:t>Retrieved April</w:t>
      </w:r>
      <w:r w:rsidRPr="005D7245">
        <w:t xml:space="preserve">, </w:t>
      </w:r>
      <w:r w:rsidRPr="005D7245">
        <w:rPr>
          <w:i/>
          <w:iCs/>
        </w:rPr>
        <w:t>18</w:t>
      </w:r>
      <w:r w:rsidRPr="005D7245">
        <w:t>, 2018.</w:t>
      </w:r>
      <w:proofErr w:type="gramEnd"/>
    </w:p>
    <w:p w:rsidR="005D7245" w:rsidRPr="005D7245" w:rsidRDefault="00513EAC" w:rsidP="005D7245">
      <w:pPr>
        <w:ind w:left="720" w:hanging="720"/>
      </w:pPr>
      <w:r w:rsidRPr="005D7245">
        <w:t xml:space="preserve">Cruz, G. M. (2017). A View from the South: The Global Creation of the War on Drugs. </w:t>
      </w:r>
      <w:proofErr w:type="spellStart"/>
      <w:r w:rsidRPr="005D7245">
        <w:rPr>
          <w:i/>
          <w:iCs/>
        </w:rPr>
        <w:t>Contexto</w:t>
      </w:r>
      <w:proofErr w:type="spellEnd"/>
      <w:r w:rsidRPr="005D7245">
        <w:rPr>
          <w:i/>
          <w:iCs/>
        </w:rPr>
        <w:t xml:space="preserve"> </w:t>
      </w:r>
      <w:proofErr w:type="spellStart"/>
      <w:r w:rsidRPr="005D7245">
        <w:rPr>
          <w:i/>
          <w:iCs/>
        </w:rPr>
        <w:t>Internacional</w:t>
      </w:r>
      <w:proofErr w:type="spellEnd"/>
      <w:r w:rsidRPr="005D7245">
        <w:t xml:space="preserve">, </w:t>
      </w:r>
      <w:r w:rsidRPr="005D7245">
        <w:rPr>
          <w:i/>
          <w:iCs/>
        </w:rPr>
        <w:t>39</w:t>
      </w:r>
      <w:r w:rsidRPr="005D7245">
        <w:t>(3), 633-653.</w:t>
      </w:r>
    </w:p>
    <w:p w:rsidR="005D7245" w:rsidRPr="005D7245" w:rsidRDefault="00513EAC" w:rsidP="005D7245">
      <w:pPr>
        <w:ind w:left="720" w:hanging="720"/>
      </w:pPr>
      <w:proofErr w:type="gramStart"/>
      <w:r w:rsidRPr="005D7245">
        <w:t xml:space="preserve">Rodrigues, T., &amp; </w:t>
      </w:r>
      <w:proofErr w:type="spellStart"/>
      <w:r w:rsidRPr="005D7245">
        <w:t>Labate</w:t>
      </w:r>
      <w:proofErr w:type="spellEnd"/>
      <w:r w:rsidRPr="005D7245">
        <w:t>, B. C. (2016).</w:t>
      </w:r>
      <w:proofErr w:type="gramEnd"/>
      <w:r w:rsidRPr="005D7245">
        <w:t xml:space="preserve"> Prohibition and the War on Drugs in the Americas: an analytical approach. In </w:t>
      </w:r>
      <w:r w:rsidRPr="005D7245">
        <w:rPr>
          <w:i/>
          <w:iCs/>
        </w:rPr>
        <w:t>Drug Policies and the Politics of Drugs in the Americas</w:t>
      </w:r>
      <w:r w:rsidRPr="005D7245">
        <w:t xml:space="preserve"> (pp. 11-32). </w:t>
      </w:r>
      <w:proofErr w:type="gramStart"/>
      <w:r w:rsidRPr="005D7245">
        <w:t>Springer, Cham.</w:t>
      </w:r>
      <w:proofErr w:type="gramEnd"/>
    </w:p>
    <w:p w:rsidR="005D7245" w:rsidRPr="005D7245" w:rsidRDefault="00513EAC" w:rsidP="005D7245">
      <w:pPr>
        <w:ind w:left="720" w:hanging="720"/>
      </w:pPr>
      <w:r w:rsidRPr="005D7245">
        <w:t xml:space="preserve">Shirley, L. E. (2017). </w:t>
      </w:r>
      <w:proofErr w:type="gramStart"/>
      <w:r w:rsidRPr="005D7245">
        <w:t>Proposal to End Mandatory Minimum Sentencing for Drug Crimes and Decriminalize Possession of all Illicit Drugs.</w:t>
      </w:r>
      <w:proofErr w:type="gramEnd"/>
    </w:p>
    <w:p w:rsidR="005D7245" w:rsidRDefault="005D7245" w:rsidP="00F22751"/>
    <w:p w:rsidR="00F22751" w:rsidRPr="00F22751" w:rsidRDefault="00F22751" w:rsidP="00F22751"/>
    <w:p w:rsidR="004B732C" w:rsidRPr="0062207A" w:rsidRDefault="004B732C" w:rsidP="00586245"/>
    <w:p w:rsidR="0062207A" w:rsidRPr="0062207A" w:rsidRDefault="00513EAC" w:rsidP="00586245">
      <w:r>
        <w:t xml:space="preserve">            </w:t>
      </w:r>
    </w:p>
    <w:p w:rsidR="005F5E1F" w:rsidRPr="005F5E1F" w:rsidRDefault="005F5E1F" w:rsidP="00586245">
      <w:pPr>
        <w:pStyle w:val="ListParagraph"/>
      </w:pPr>
    </w:p>
    <w:p w:rsidR="004E586A" w:rsidRPr="00E55273" w:rsidRDefault="004E586A" w:rsidP="00586245"/>
    <w:sectPr w:rsidR="004E586A" w:rsidRPr="00E55273" w:rsidSect="00E5527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F81" w:rsidRDefault="00DF1F81">
      <w:pPr>
        <w:spacing w:after="0" w:line="240" w:lineRule="auto"/>
      </w:pPr>
      <w:r>
        <w:separator/>
      </w:r>
    </w:p>
  </w:endnote>
  <w:endnote w:type="continuationSeparator" w:id="0">
    <w:p w:rsidR="00DF1F81" w:rsidRDefault="00DF1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3" w:rsidRDefault="008B60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3" w:rsidRDefault="008B60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3" w:rsidRDefault="008B60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F81" w:rsidRDefault="00DF1F81">
      <w:pPr>
        <w:spacing w:after="0" w:line="240" w:lineRule="auto"/>
      </w:pPr>
      <w:r>
        <w:separator/>
      </w:r>
    </w:p>
  </w:footnote>
  <w:footnote w:type="continuationSeparator" w:id="0">
    <w:p w:rsidR="00DF1F81" w:rsidRDefault="00DF1F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0A3" w:rsidRDefault="008B60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513EAC">
        <w:pPr>
          <w:pStyle w:val="Header"/>
          <w:jc w:val="right"/>
        </w:pPr>
        <w:r>
          <w:fldChar w:fldCharType="begin"/>
        </w:r>
        <w:r>
          <w:instrText xml:space="preserve"> PAGE   \* MERGEFORMAT </w:instrText>
        </w:r>
        <w:r>
          <w:fldChar w:fldCharType="separate"/>
        </w:r>
        <w:r w:rsidR="009231A9">
          <w:rPr>
            <w:noProof/>
          </w:rPr>
          <w:t>6</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513EAC">
        <w:pPr>
          <w:pStyle w:val="Header"/>
          <w:jc w:val="right"/>
        </w:pPr>
        <w:r>
          <w:fldChar w:fldCharType="begin"/>
        </w:r>
        <w:r>
          <w:instrText xml:space="preserve"> PAGE   \* MERGEFORMAT </w:instrText>
        </w:r>
        <w:r>
          <w:fldChar w:fldCharType="separate"/>
        </w:r>
        <w:r w:rsidR="009231A9">
          <w:rPr>
            <w:noProof/>
          </w:rPr>
          <w:t>1</w:t>
        </w:r>
        <w:r>
          <w:rPr>
            <w:noProof/>
          </w:rPr>
          <w:fldChar w:fldCharType="end"/>
        </w:r>
      </w:p>
    </w:sdtContent>
  </w:sdt>
  <w:p w:rsidR="00E55273" w:rsidRDefault="00E552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C2B59"/>
    <w:multiLevelType w:val="hybridMultilevel"/>
    <w:tmpl w:val="DB2A9AAA"/>
    <w:lvl w:ilvl="0" w:tplc="927ACCA4">
      <w:start w:val="1"/>
      <w:numFmt w:val="bullet"/>
      <w:lvlText w:val=""/>
      <w:lvlJc w:val="left"/>
      <w:pPr>
        <w:ind w:left="780" w:hanging="360"/>
      </w:pPr>
      <w:rPr>
        <w:rFonts w:ascii="Symbol" w:hAnsi="Symbol" w:hint="default"/>
      </w:rPr>
    </w:lvl>
    <w:lvl w:ilvl="1" w:tplc="648A9796" w:tentative="1">
      <w:start w:val="1"/>
      <w:numFmt w:val="bullet"/>
      <w:lvlText w:val="o"/>
      <w:lvlJc w:val="left"/>
      <w:pPr>
        <w:ind w:left="1500" w:hanging="360"/>
      </w:pPr>
      <w:rPr>
        <w:rFonts w:ascii="Courier New" w:hAnsi="Courier New" w:cs="Courier New" w:hint="default"/>
      </w:rPr>
    </w:lvl>
    <w:lvl w:ilvl="2" w:tplc="C5944DE6" w:tentative="1">
      <w:start w:val="1"/>
      <w:numFmt w:val="bullet"/>
      <w:lvlText w:val=""/>
      <w:lvlJc w:val="left"/>
      <w:pPr>
        <w:ind w:left="2220" w:hanging="360"/>
      </w:pPr>
      <w:rPr>
        <w:rFonts w:ascii="Wingdings" w:hAnsi="Wingdings" w:hint="default"/>
      </w:rPr>
    </w:lvl>
    <w:lvl w:ilvl="3" w:tplc="F51CF1D8" w:tentative="1">
      <w:start w:val="1"/>
      <w:numFmt w:val="bullet"/>
      <w:lvlText w:val=""/>
      <w:lvlJc w:val="left"/>
      <w:pPr>
        <w:ind w:left="2940" w:hanging="360"/>
      </w:pPr>
      <w:rPr>
        <w:rFonts w:ascii="Symbol" w:hAnsi="Symbol" w:hint="default"/>
      </w:rPr>
    </w:lvl>
    <w:lvl w:ilvl="4" w:tplc="9BFA3DF2" w:tentative="1">
      <w:start w:val="1"/>
      <w:numFmt w:val="bullet"/>
      <w:lvlText w:val="o"/>
      <w:lvlJc w:val="left"/>
      <w:pPr>
        <w:ind w:left="3660" w:hanging="360"/>
      </w:pPr>
      <w:rPr>
        <w:rFonts w:ascii="Courier New" w:hAnsi="Courier New" w:cs="Courier New" w:hint="default"/>
      </w:rPr>
    </w:lvl>
    <w:lvl w:ilvl="5" w:tplc="01A0BB1C" w:tentative="1">
      <w:start w:val="1"/>
      <w:numFmt w:val="bullet"/>
      <w:lvlText w:val=""/>
      <w:lvlJc w:val="left"/>
      <w:pPr>
        <w:ind w:left="4380" w:hanging="360"/>
      </w:pPr>
      <w:rPr>
        <w:rFonts w:ascii="Wingdings" w:hAnsi="Wingdings" w:hint="default"/>
      </w:rPr>
    </w:lvl>
    <w:lvl w:ilvl="6" w:tplc="9C7E39A6" w:tentative="1">
      <w:start w:val="1"/>
      <w:numFmt w:val="bullet"/>
      <w:lvlText w:val=""/>
      <w:lvlJc w:val="left"/>
      <w:pPr>
        <w:ind w:left="5100" w:hanging="360"/>
      </w:pPr>
      <w:rPr>
        <w:rFonts w:ascii="Symbol" w:hAnsi="Symbol" w:hint="default"/>
      </w:rPr>
    </w:lvl>
    <w:lvl w:ilvl="7" w:tplc="F6BACAA8" w:tentative="1">
      <w:start w:val="1"/>
      <w:numFmt w:val="bullet"/>
      <w:lvlText w:val="o"/>
      <w:lvlJc w:val="left"/>
      <w:pPr>
        <w:ind w:left="5820" w:hanging="360"/>
      </w:pPr>
      <w:rPr>
        <w:rFonts w:ascii="Courier New" w:hAnsi="Courier New" w:cs="Courier New" w:hint="default"/>
      </w:rPr>
    </w:lvl>
    <w:lvl w:ilvl="8" w:tplc="12C67FFA" w:tentative="1">
      <w:start w:val="1"/>
      <w:numFmt w:val="bullet"/>
      <w:lvlText w:val=""/>
      <w:lvlJc w:val="left"/>
      <w:pPr>
        <w:ind w:left="6540" w:hanging="360"/>
      </w:pPr>
      <w:rPr>
        <w:rFonts w:ascii="Wingdings" w:hAnsi="Wingdings" w:hint="default"/>
      </w:rPr>
    </w:lvl>
  </w:abstractNum>
  <w:abstractNum w:abstractNumId="1">
    <w:nsid w:val="18F348F3"/>
    <w:multiLevelType w:val="hybridMultilevel"/>
    <w:tmpl w:val="69D466E4"/>
    <w:lvl w:ilvl="0" w:tplc="449206D2">
      <w:start w:val="1"/>
      <w:numFmt w:val="bullet"/>
      <w:lvlText w:val=""/>
      <w:lvlJc w:val="left"/>
      <w:pPr>
        <w:ind w:left="1440" w:hanging="360"/>
      </w:pPr>
      <w:rPr>
        <w:rFonts w:ascii="Symbol" w:hAnsi="Symbol" w:hint="default"/>
      </w:rPr>
    </w:lvl>
    <w:lvl w:ilvl="1" w:tplc="17F46660" w:tentative="1">
      <w:start w:val="1"/>
      <w:numFmt w:val="bullet"/>
      <w:lvlText w:val="o"/>
      <w:lvlJc w:val="left"/>
      <w:pPr>
        <w:ind w:left="2160" w:hanging="360"/>
      </w:pPr>
      <w:rPr>
        <w:rFonts w:ascii="Courier New" w:hAnsi="Courier New" w:cs="Courier New" w:hint="default"/>
      </w:rPr>
    </w:lvl>
    <w:lvl w:ilvl="2" w:tplc="0376420C" w:tentative="1">
      <w:start w:val="1"/>
      <w:numFmt w:val="bullet"/>
      <w:lvlText w:val=""/>
      <w:lvlJc w:val="left"/>
      <w:pPr>
        <w:ind w:left="2880" w:hanging="360"/>
      </w:pPr>
      <w:rPr>
        <w:rFonts w:ascii="Wingdings" w:hAnsi="Wingdings" w:hint="default"/>
      </w:rPr>
    </w:lvl>
    <w:lvl w:ilvl="3" w:tplc="28DE2430" w:tentative="1">
      <w:start w:val="1"/>
      <w:numFmt w:val="bullet"/>
      <w:lvlText w:val=""/>
      <w:lvlJc w:val="left"/>
      <w:pPr>
        <w:ind w:left="3600" w:hanging="360"/>
      </w:pPr>
      <w:rPr>
        <w:rFonts w:ascii="Symbol" w:hAnsi="Symbol" w:hint="default"/>
      </w:rPr>
    </w:lvl>
    <w:lvl w:ilvl="4" w:tplc="C9A4192A" w:tentative="1">
      <w:start w:val="1"/>
      <w:numFmt w:val="bullet"/>
      <w:lvlText w:val="o"/>
      <w:lvlJc w:val="left"/>
      <w:pPr>
        <w:ind w:left="4320" w:hanging="360"/>
      </w:pPr>
      <w:rPr>
        <w:rFonts w:ascii="Courier New" w:hAnsi="Courier New" w:cs="Courier New" w:hint="default"/>
      </w:rPr>
    </w:lvl>
    <w:lvl w:ilvl="5" w:tplc="C926363E" w:tentative="1">
      <w:start w:val="1"/>
      <w:numFmt w:val="bullet"/>
      <w:lvlText w:val=""/>
      <w:lvlJc w:val="left"/>
      <w:pPr>
        <w:ind w:left="5040" w:hanging="360"/>
      </w:pPr>
      <w:rPr>
        <w:rFonts w:ascii="Wingdings" w:hAnsi="Wingdings" w:hint="default"/>
      </w:rPr>
    </w:lvl>
    <w:lvl w:ilvl="6" w:tplc="46546E86" w:tentative="1">
      <w:start w:val="1"/>
      <w:numFmt w:val="bullet"/>
      <w:lvlText w:val=""/>
      <w:lvlJc w:val="left"/>
      <w:pPr>
        <w:ind w:left="5760" w:hanging="360"/>
      </w:pPr>
      <w:rPr>
        <w:rFonts w:ascii="Symbol" w:hAnsi="Symbol" w:hint="default"/>
      </w:rPr>
    </w:lvl>
    <w:lvl w:ilvl="7" w:tplc="88A82024" w:tentative="1">
      <w:start w:val="1"/>
      <w:numFmt w:val="bullet"/>
      <w:lvlText w:val="o"/>
      <w:lvlJc w:val="left"/>
      <w:pPr>
        <w:ind w:left="6480" w:hanging="360"/>
      </w:pPr>
      <w:rPr>
        <w:rFonts w:ascii="Courier New" w:hAnsi="Courier New" w:cs="Courier New" w:hint="default"/>
      </w:rPr>
    </w:lvl>
    <w:lvl w:ilvl="8" w:tplc="51B4E388" w:tentative="1">
      <w:start w:val="1"/>
      <w:numFmt w:val="bullet"/>
      <w:lvlText w:val=""/>
      <w:lvlJc w:val="left"/>
      <w:pPr>
        <w:ind w:left="7200" w:hanging="360"/>
      </w:pPr>
      <w:rPr>
        <w:rFonts w:ascii="Wingdings" w:hAnsi="Wingdings" w:hint="default"/>
      </w:rPr>
    </w:lvl>
  </w:abstractNum>
  <w:abstractNum w:abstractNumId="2">
    <w:nsid w:val="252F27B6"/>
    <w:multiLevelType w:val="hybridMultilevel"/>
    <w:tmpl w:val="C2B63FB2"/>
    <w:lvl w:ilvl="0" w:tplc="2A14B70C">
      <w:start w:val="1"/>
      <w:numFmt w:val="bullet"/>
      <w:lvlText w:val=""/>
      <w:lvlJc w:val="left"/>
      <w:pPr>
        <w:ind w:left="720" w:hanging="360"/>
      </w:pPr>
      <w:rPr>
        <w:rFonts w:ascii="Symbol" w:hAnsi="Symbol" w:hint="default"/>
      </w:rPr>
    </w:lvl>
    <w:lvl w:ilvl="1" w:tplc="D5DE519A" w:tentative="1">
      <w:start w:val="1"/>
      <w:numFmt w:val="bullet"/>
      <w:lvlText w:val="o"/>
      <w:lvlJc w:val="left"/>
      <w:pPr>
        <w:ind w:left="1440" w:hanging="360"/>
      </w:pPr>
      <w:rPr>
        <w:rFonts w:ascii="Courier New" w:hAnsi="Courier New" w:cs="Courier New" w:hint="default"/>
      </w:rPr>
    </w:lvl>
    <w:lvl w:ilvl="2" w:tplc="EE908B34" w:tentative="1">
      <w:start w:val="1"/>
      <w:numFmt w:val="bullet"/>
      <w:lvlText w:val=""/>
      <w:lvlJc w:val="left"/>
      <w:pPr>
        <w:ind w:left="2160" w:hanging="360"/>
      </w:pPr>
      <w:rPr>
        <w:rFonts w:ascii="Wingdings" w:hAnsi="Wingdings" w:hint="default"/>
      </w:rPr>
    </w:lvl>
    <w:lvl w:ilvl="3" w:tplc="BA1E7EC6" w:tentative="1">
      <w:start w:val="1"/>
      <w:numFmt w:val="bullet"/>
      <w:lvlText w:val=""/>
      <w:lvlJc w:val="left"/>
      <w:pPr>
        <w:ind w:left="2880" w:hanging="360"/>
      </w:pPr>
      <w:rPr>
        <w:rFonts w:ascii="Symbol" w:hAnsi="Symbol" w:hint="default"/>
      </w:rPr>
    </w:lvl>
    <w:lvl w:ilvl="4" w:tplc="1780DA6C" w:tentative="1">
      <w:start w:val="1"/>
      <w:numFmt w:val="bullet"/>
      <w:lvlText w:val="o"/>
      <w:lvlJc w:val="left"/>
      <w:pPr>
        <w:ind w:left="3600" w:hanging="360"/>
      </w:pPr>
      <w:rPr>
        <w:rFonts w:ascii="Courier New" w:hAnsi="Courier New" w:cs="Courier New" w:hint="default"/>
      </w:rPr>
    </w:lvl>
    <w:lvl w:ilvl="5" w:tplc="1E38D5B8" w:tentative="1">
      <w:start w:val="1"/>
      <w:numFmt w:val="bullet"/>
      <w:lvlText w:val=""/>
      <w:lvlJc w:val="left"/>
      <w:pPr>
        <w:ind w:left="4320" w:hanging="360"/>
      </w:pPr>
      <w:rPr>
        <w:rFonts w:ascii="Wingdings" w:hAnsi="Wingdings" w:hint="default"/>
      </w:rPr>
    </w:lvl>
    <w:lvl w:ilvl="6" w:tplc="943EB65E" w:tentative="1">
      <w:start w:val="1"/>
      <w:numFmt w:val="bullet"/>
      <w:lvlText w:val=""/>
      <w:lvlJc w:val="left"/>
      <w:pPr>
        <w:ind w:left="5040" w:hanging="360"/>
      </w:pPr>
      <w:rPr>
        <w:rFonts w:ascii="Symbol" w:hAnsi="Symbol" w:hint="default"/>
      </w:rPr>
    </w:lvl>
    <w:lvl w:ilvl="7" w:tplc="CD027884" w:tentative="1">
      <w:start w:val="1"/>
      <w:numFmt w:val="bullet"/>
      <w:lvlText w:val="o"/>
      <w:lvlJc w:val="left"/>
      <w:pPr>
        <w:ind w:left="5760" w:hanging="360"/>
      </w:pPr>
      <w:rPr>
        <w:rFonts w:ascii="Courier New" w:hAnsi="Courier New" w:cs="Courier New" w:hint="default"/>
      </w:rPr>
    </w:lvl>
    <w:lvl w:ilvl="8" w:tplc="EC70307E" w:tentative="1">
      <w:start w:val="1"/>
      <w:numFmt w:val="bullet"/>
      <w:lvlText w:val=""/>
      <w:lvlJc w:val="left"/>
      <w:pPr>
        <w:ind w:left="6480" w:hanging="360"/>
      </w:pPr>
      <w:rPr>
        <w:rFonts w:ascii="Wingdings" w:hAnsi="Wingdings" w:hint="default"/>
      </w:rPr>
    </w:lvl>
  </w:abstractNum>
  <w:abstractNum w:abstractNumId="3">
    <w:nsid w:val="3291203F"/>
    <w:multiLevelType w:val="hybridMultilevel"/>
    <w:tmpl w:val="F0547826"/>
    <w:lvl w:ilvl="0" w:tplc="71A2AD34">
      <w:start w:val="1"/>
      <w:numFmt w:val="bullet"/>
      <w:lvlText w:val=""/>
      <w:lvlJc w:val="left"/>
      <w:pPr>
        <w:ind w:left="720" w:hanging="360"/>
      </w:pPr>
      <w:rPr>
        <w:rFonts w:ascii="Symbol" w:hAnsi="Symbol" w:hint="default"/>
      </w:rPr>
    </w:lvl>
    <w:lvl w:ilvl="1" w:tplc="42A2B5B4" w:tentative="1">
      <w:start w:val="1"/>
      <w:numFmt w:val="bullet"/>
      <w:lvlText w:val="o"/>
      <w:lvlJc w:val="left"/>
      <w:pPr>
        <w:ind w:left="1440" w:hanging="360"/>
      </w:pPr>
      <w:rPr>
        <w:rFonts w:ascii="Courier New" w:hAnsi="Courier New" w:cs="Courier New" w:hint="default"/>
      </w:rPr>
    </w:lvl>
    <w:lvl w:ilvl="2" w:tplc="447EF470" w:tentative="1">
      <w:start w:val="1"/>
      <w:numFmt w:val="bullet"/>
      <w:lvlText w:val=""/>
      <w:lvlJc w:val="left"/>
      <w:pPr>
        <w:ind w:left="2160" w:hanging="360"/>
      </w:pPr>
      <w:rPr>
        <w:rFonts w:ascii="Wingdings" w:hAnsi="Wingdings" w:hint="default"/>
      </w:rPr>
    </w:lvl>
    <w:lvl w:ilvl="3" w:tplc="10027C1E" w:tentative="1">
      <w:start w:val="1"/>
      <w:numFmt w:val="bullet"/>
      <w:lvlText w:val=""/>
      <w:lvlJc w:val="left"/>
      <w:pPr>
        <w:ind w:left="2880" w:hanging="360"/>
      </w:pPr>
      <w:rPr>
        <w:rFonts w:ascii="Symbol" w:hAnsi="Symbol" w:hint="default"/>
      </w:rPr>
    </w:lvl>
    <w:lvl w:ilvl="4" w:tplc="F2703E5C" w:tentative="1">
      <w:start w:val="1"/>
      <w:numFmt w:val="bullet"/>
      <w:lvlText w:val="o"/>
      <w:lvlJc w:val="left"/>
      <w:pPr>
        <w:ind w:left="3600" w:hanging="360"/>
      </w:pPr>
      <w:rPr>
        <w:rFonts w:ascii="Courier New" w:hAnsi="Courier New" w:cs="Courier New" w:hint="default"/>
      </w:rPr>
    </w:lvl>
    <w:lvl w:ilvl="5" w:tplc="BC56A2F8" w:tentative="1">
      <w:start w:val="1"/>
      <w:numFmt w:val="bullet"/>
      <w:lvlText w:val=""/>
      <w:lvlJc w:val="left"/>
      <w:pPr>
        <w:ind w:left="4320" w:hanging="360"/>
      </w:pPr>
      <w:rPr>
        <w:rFonts w:ascii="Wingdings" w:hAnsi="Wingdings" w:hint="default"/>
      </w:rPr>
    </w:lvl>
    <w:lvl w:ilvl="6" w:tplc="A516BA9A" w:tentative="1">
      <w:start w:val="1"/>
      <w:numFmt w:val="bullet"/>
      <w:lvlText w:val=""/>
      <w:lvlJc w:val="left"/>
      <w:pPr>
        <w:ind w:left="5040" w:hanging="360"/>
      </w:pPr>
      <w:rPr>
        <w:rFonts w:ascii="Symbol" w:hAnsi="Symbol" w:hint="default"/>
      </w:rPr>
    </w:lvl>
    <w:lvl w:ilvl="7" w:tplc="4A3A2714" w:tentative="1">
      <w:start w:val="1"/>
      <w:numFmt w:val="bullet"/>
      <w:lvlText w:val="o"/>
      <w:lvlJc w:val="left"/>
      <w:pPr>
        <w:ind w:left="5760" w:hanging="360"/>
      </w:pPr>
      <w:rPr>
        <w:rFonts w:ascii="Courier New" w:hAnsi="Courier New" w:cs="Courier New" w:hint="default"/>
      </w:rPr>
    </w:lvl>
    <w:lvl w:ilvl="8" w:tplc="B0066ACE" w:tentative="1">
      <w:start w:val="1"/>
      <w:numFmt w:val="bullet"/>
      <w:lvlText w:val=""/>
      <w:lvlJc w:val="left"/>
      <w:pPr>
        <w:ind w:left="6480" w:hanging="360"/>
      </w:pPr>
      <w:rPr>
        <w:rFonts w:ascii="Wingdings" w:hAnsi="Wingdings" w:hint="default"/>
      </w:rPr>
    </w:lvl>
  </w:abstractNum>
  <w:abstractNum w:abstractNumId="4">
    <w:nsid w:val="46C81BFC"/>
    <w:multiLevelType w:val="hybridMultilevel"/>
    <w:tmpl w:val="C2745340"/>
    <w:lvl w:ilvl="0" w:tplc="60F6522A">
      <w:start w:val="1"/>
      <w:numFmt w:val="bullet"/>
      <w:lvlText w:val=""/>
      <w:lvlJc w:val="left"/>
      <w:pPr>
        <w:ind w:left="720" w:hanging="360"/>
      </w:pPr>
      <w:rPr>
        <w:rFonts w:ascii="Symbol" w:hAnsi="Symbol" w:hint="default"/>
      </w:rPr>
    </w:lvl>
    <w:lvl w:ilvl="1" w:tplc="A802C38C" w:tentative="1">
      <w:start w:val="1"/>
      <w:numFmt w:val="bullet"/>
      <w:lvlText w:val="o"/>
      <w:lvlJc w:val="left"/>
      <w:pPr>
        <w:ind w:left="1440" w:hanging="360"/>
      </w:pPr>
      <w:rPr>
        <w:rFonts w:ascii="Courier New" w:hAnsi="Courier New" w:cs="Courier New" w:hint="default"/>
      </w:rPr>
    </w:lvl>
    <w:lvl w:ilvl="2" w:tplc="72164BF2" w:tentative="1">
      <w:start w:val="1"/>
      <w:numFmt w:val="bullet"/>
      <w:lvlText w:val=""/>
      <w:lvlJc w:val="left"/>
      <w:pPr>
        <w:ind w:left="2160" w:hanging="360"/>
      </w:pPr>
      <w:rPr>
        <w:rFonts w:ascii="Wingdings" w:hAnsi="Wingdings" w:hint="default"/>
      </w:rPr>
    </w:lvl>
    <w:lvl w:ilvl="3" w:tplc="FEEAF122" w:tentative="1">
      <w:start w:val="1"/>
      <w:numFmt w:val="bullet"/>
      <w:lvlText w:val=""/>
      <w:lvlJc w:val="left"/>
      <w:pPr>
        <w:ind w:left="2880" w:hanging="360"/>
      </w:pPr>
      <w:rPr>
        <w:rFonts w:ascii="Symbol" w:hAnsi="Symbol" w:hint="default"/>
      </w:rPr>
    </w:lvl>
    <w:lvl w:ilvl="4" w:tplc="28C2E062" w:tentative="1">
      <w:start w:val="1"/>
      <w:numFmt w:val="bullet"/>
      <w:lvlText w:val="o"/>
      <w:lvlJc w:val="left"/>
      <w:pPr>
        <w:ind w:left="3600" w:hanging="360"/>
      </w:pPr>
      <w:rPr>
        <w:rFonts w:ascii="Courier New" w:hAnsi="Courier New" w:cs="Courier New" w:hint="default"/>
      </w:rPr>
    </w:lvl>
    <w:lvl w:ilvl="5" w:tplc="A83205D0" w:tentative="1">
      <w:start w:val="1"/>
      <w:numFmt w:val="bullet"/>
      <w:lvlText w:val=""/>
      <w:lvlJc w:val="left"/>
      <w:pPr>
        <w:ind w:left="4320" w:hanging="360"/>
      </w:pPr>
      <w:rPr>
        <w:rFonts w:ascii="Wingdings" w:hAnsi="Wingdings" w:hint="default"/>
      </w:rPr>
    </w:lvl>
    <w:lvl w:ilvl="6" w:tplc="42CE46EC" w:tentative="1">
      <w:start w:val="1"/>
      <w:numFmt w:val="bullet"/>
      <w:lvlText w:val=""/>
      <w:lvlJc w:val="left"/>
      <w:pPr>
        <w:ind w:left="5040" w:hanging="360"/>
      </w:pPr>
      <w:rPr>
        <w:rFonts w:ascii="Symbol" w:hAnsi="Symbol" w:hint="default"/>
      </w:rPr>
    </w:lvl>
    <w:lvl w:ilvl="7" w:tplc="54140F4E" w:tentative="1">
      <w:start w:val="1"/>
      <w:numFmt w:val="bullet"/>
      <w:lvlText w:val="o"/>
      <w:lvlJc w:val="left"/>
      <w:pPr>
        <w:ind w:left="5760" w:hanging="360"/>
      </w:pPr>
      <w:rPr>
        <w:rFonts w:ascii="Courier New" w:hAnsi="Courier New" w:cs="Courier New" w:hint="default"/>
      </w:rPr>
    </w:lvl>
    <w:lvl w:ilvl="8" w:tplc="632C1732" w:tentative="1">
      <w:start w:val="1"/>
      <w:numFmt w:val="bullet"/>
      <w:lvlText w:val=""/>
      <w:lvlJc w:val="left"/>
      <w:pPr>
        <w:ind w:left="6480" w:hanging="360"/>
      </w:pPr>
      <w:rPr>
        <w:rFonts w:ascii="Wingdings" w:hAnsi="Wingdings" w:hint="default"/>
      </w:rPr>
    </w:lvl>
  </w:abstractNum>
  <w:abstractNum w:abstractNumId="5">
    <w:nsid w:val="4B28025D"/>
    <w:multiLevelType w:val="hybridMultilevel"/>
    <w:tmpl w:val="A2CC1940"/>
    <w:lvl w:ilvl="0" w:tplc="34A05DA6">
      <w:start w:val="1"/>
      <w:numFmt w:val="bullet"/>
      <w:lvlText w:val=""/>
      <w:lvlJc w:val="left"/>
      <w:pPr>
        <w:ind w:left="720" w:hanging="360"/>
      </w:pPr>
      <w:rPr>
        <w:rFonts w:ascii="Symbol" w:hAnsi="Symbol" w:hint="default"/>
      </w:rPr>
    </w:lvl>
    <w:lvl w:ilvl="1" w:tplc="3BA0BCB4" w:tentative="1">
      <w:start w:val="1"/>
      <w:numFmt w:val="bullet"/>
      <w:lvlText w:val="o"/>
      <w:lvlJc w:val="left"/>
      <w:pPr>
        <w:ind w:left="1440" w:hanging="360"/>
      </w:pPr>
      <w:rPr>
        <w:rFonts w:ascii="Courier New" w:hAnsi="Courier New" w:cs="Courier New" w:hint="default"/>
      </w:rPr>
    </w:lvl>
    <w:lvl w:ilvl="2" w:tplc="FC1077B6" w:tentative="1">
      <w:start w:val="1"/>
      <w:numFmt w:val="bullet"/>
      <w:lvlText w:val=""/>
      <w:lvlJc w:val="left"/>
      <w:pPr>
        <w:ind w:left="2160" w:hanging="360"/>
      </w:pPr>
      <w:rPr>
        <w:rFonts w:ascii="Wingdings" w:hAnsi="Wingdings" w:hint="default"/>
      </w:rPr>
    </w:lvl>
    <w:lvl w:ilvl="3" w:tplc="162E3852" w:tentative="1">
      <w:start w:val="1"/>
      <w:numFmt w:val="bullet"/>
      <w:lvlText w:val=""/>
      <w:lvlJc w:val="left"/>
      <w:pPr>
        <w:ind w:left="2880" w:hanging="360"/>
      </w:pPr>
      <w:rPr>
        <w:rFonts w:ascii="Symbol" w:hAnsi="Symbol" w:hint="default"/>
      </w:rPr>
    </w:lvl>
    <w:lvl w:ilvl="4" w:tplc="327C42B0" w:tentative="1">
      <w:start w:val="1"/>
      <w:numFmt w:val="bullet"/>
      <w:lvlText w:val="o"/>
      <w:lvlJc w:val="left"/>
      <w:pPr>
        <w:ind w:left="3600" w:hanging="360"/>
      </w:pPr>
      <w:rPr>
        <w:rFonts w:ascii="Courier New" w:hAnsi="Courier New" w:cs="Courier New" w:hint="default"/>
      </w:rPr>
    </w:lvl>
    <w:lvl w:ilvl="5" w:tplc="C7CC5E64" w:tentative="1">
      <w:start w:val="1"/>
      <w:numFmt w:val="bullet"/>
      <w:lvlText w:val=""/>
      <w:lvlJc w:val="left"/>
      <w:pPr>
        <w:ind w:left="4320" w:hanging="360"/>
      </w:pPr>
      <w:rPr>
        <w:rFonts w:ascii="Wingdings" w:hAnsi="Wingdings" w:hint="default"/>
      </w:rPr>
    </w:lvl>
    <w:lvl w:ilvl="6" w:tplc="916EA824" w:tentative="1">
      <w:start w:val="1"/>
      <w:numFmt w:val="bullet"/>
      <w:lvlText w:val=""/>
      <w:lvlJc w:val="left"/>
      <w:pPr>
        <w:ind w:left="5040" w:hanging="360"/>
      </w:pPr>
      <w:rPr>
        <w:rFonts w:ascii="Symbol" w:hAnsi="Symbol" w:hint="default"/>
      </w:rPr>
    </w:lvl>
    <w:lvl w:ilvl="7" w:tplc="F81A9C6E" w:tentative="1">
      <w:start w:val="1"/>
      <w:numFmt w:val="bullet"/>
      <w:lvlText w:val="o"/>
      <w:lvlJc w:val="left"/>
      <w:pPr>
        <w:ind w:left="5760" w:hanging="360"/>
      </w:pPr>
      <w:rPr>
        <w:rFonts w:ascii="Courier New" w:hAnsi="Courier New" w:cs="Courier New" w:hint="default"/>
      </w:rPr>
    </w:lvl>
    <w:lvl w:ilvl="8" w:tplc="CC18397E" w:tentative="1">
      <w:start w:val="1"/>
      <w:numFmt w:val="bullet"/>
      <w:lvlText w:val=""/>
      <w:lvlJc w:val="left"/>
      <w:pPr>
        <w:ind w:left="6480" w:hanging="360"/>
      </w:pPr>
      <w:rPr>
        <w:rFonts w:ascii="Wingdings" w:hAnsi="Wingdings" w:hint="default"/>
      </w:rPr>
    </w:lvl>
  </w:abstractNum>
  <w:abstractNum w:abstractNumId="6">
    <w:nsid w:val="78E111A7"/>
    <w:multiLevelType w:val="hybridMultilevel"/>
    <w:tmpl w:val="B184C258"/>
    <w:lvl w:ilvl="0" w:tplc="0792F0DE">
      <w:start w:val="1"/>
      <w:numFmt w:val="bullet"/>
      <w:lvlText w:val=""/>
      <w:lvlJc w:val="left"/>
      <w:pPr>
        <w:ind w:left="720" w:hanging="360"/>
      </w:pPr>
      <w:rPr>
        <w:rFonts w:ascii="Symbol" w:hAnsi="Symbol" w:hint="default"/>
      </w:rPr>
    </w:lvl>
    <w:lvl w:ilvl="1" w:tplc="0DAAB818" w:tentative="1">
      <w:start w:val="1"/>
      <w:numFmt w:val="bullet"/>
      <w:lvlText w:val="o"/>
      <w:lvlJc w:val="left"/>
      <w:pPr>
        <w:ind w:left="1440" w:hanging="360"/>
      </w:pPr>
      <w:rPr>
        <w:rFonts w:ascii="Courier New" w:hAnsi="Courier New" w:cs="Courier New" w:hint="default"/>
      </w:rPr>
    </w:lvl>
    <w:lvl w:ilvl="2" w:tplc="FD72B0C2" w:tentative="1">
      <w:start w:val="1"/>
      <w:numFmt w:val="bullet"/>
      <w:lvlText w:val=""/>
      <w:lvlJc w:val="left"/>
      <w:pPr>
        <w:ind w:left="2160" w:hanging="360"/>
      </w:pPr>
      <w:rPr>
        <w:rFonts w:ascii="Wingdings" w:hAnsi="Wingdings" w:hint="default"/>
      </w:rPr>
    </w:lvl>
    <w:lvl w:ilvl="3" w:tplc="B3D8EEEE" w:tentative="1">
      <w:start w:val="1"/>
      <w:numFmt w:val="bullet"/>
      <w:lvlText w:val=""/>
      <w:lvlJc w:val="left"/>
      <w:pPr>
        <w:ind w:left="2880" w:hanging="360"/>
      </w:pPr>
      <w:rPr>
        <w:rFonts w:ascii="Symbol" w:hAnsi="Symbol" w:hint="default"/>
      </w:rPr>
    </w:lvl>
    <w:lvl w:ilvl="4" w:tplc="B530746C" w:tentative="1">
      <w:start w:val="1"/>
      <w:numFmt w:val="bullet"/>
      <w:lvlText w:val="o"/>
      <w:lvlJc w:val="left"/>
      <w:pPr>
        <w:ind w:left="3600" w:hanging="360"/>
      </w:pPr>
      <w:rPr>
        <w:rFonts w:ascii="Courier New" w:hAnsi="Courier New" w:cs="Courier New" w:hint="default"/>
      </w:rPr>
    </w:lvl>
    <w:lvl w:ilvl="5" w:tplc="BB427444" w:tentative="1">
      <w:start w:val="1"/>
      <w:numFmt w:val="bullet"/>
      <w:lvlText w:val=""/>
      <w:lvlJc w:val="left"/>
      <w:pPr>
        <w:ind w:left="4320" w:hanging="360"/>
      </w:pPr>
      <w:rPr>
        <w:rFonts w:ascii="Wingdings" w:hAnsi="Wingdings" w:hint="default"/>
      </w:rPr>
    </w:lvl>
    <w:lvl w:ilvl="6" w:tplc="E8209EB4" w:tentative="1">
      <w:start w:val="1"/>
      <w:numFmt w:val="bullet"/>
      <w:lvlText w:val=""/>
      <w:lvlJc w:val="left"/>
      <w:pPr>
        <w:ind w:left="5040" w:hanging="360"/>
      </w:pPr>
      <w:rPr>
        <w:rFonts w:ascii="Symbol" w:hAnsi="Symbol" w:hint="default"/>
      </w:rPr>
    </w:lvl>
    <w:lvl w:ilvl="7" w:tplc="0D56E6C0" w:tentative="1">
      <w:start w:val="1"/>
      <w:numFmt w:val="bullet"/>
      <w:lvlText w:val="o"/>
      <w:lvlJc w:val="left"/>
      <w:pPr>
        <w:ind w:left="5760" w:hanging="360"/>
      </w:pPr>
      <w:rPr>
        <w:rFonts w:ascii="Courier New" w:hAnsi="Courier New" w:cs="Courier New" w:hint="default"/>
      </w:rPr>
    </w:lvl>
    <w:lvl w:ilvl="8" w:tplc="1A823170"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0"/>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24338"/>
    <w:rsid w:val="00196E21"/>
    <w:rsid w:val="001C09DB"/>
    <w:rsid w:val="002053B6"/>
    <w:rsid w:val="003409E3"/>
    <w:rsid w:val="003F06FC"/>
    <w:rsid w:val="004114AF"/>
    <w:rsid w:val="004B2AFB"/>
    <w:rsid w:val="004B732C"/>
    <w:rsid w:val="004E586A"/>
    <w:rsid w:val="00513EAC"/>
    <w:rsid w:val="0057417E"/>
    <w:rsid w:val="00586245"/>
    <w:rsid w:val="005D7245"/>
    <w:rsid w:val="005F5E1F"/>
    <w:rsid w:val="0062207A"/>
    <w:rsid w:val="00632687"/>
    <w:rsid w:val="00660659"/>
    <w:rsid w:val="006A30CE"/>
    <w:rsid w:val="00703C92"/>
    <w:rsid w:val="00724784"/>
    <w:rsid w:val="007D64B3"/>
    <w:rsid w:val="008B60A3"/>
    <w:rsid w:val="009231A9"/>
    <w:rsid w:val="00A27F97"/>
    <w:rsid w:val="00A655F9"/>
    <w:rsid w:val="00AB5E81"/>
    <w:rsid w:val="00B66492"/>
    <w:rsid w:val="00C11B0F"/>
    <w:rsid w:val="00DA6CE4"/>
    <w:rsid w:val="00DF1F81"/>
    <w:rsid w:val="00E55273"/>
    <w:rsid w:val="00EB64C8"/>
    <w:rsid w:val="00EC75F9"/>
    <w:rsid w:val="00F22751"/>
    <w:rsid w:val="00FB3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paragraph" w:styleId="ListParagraph">
    <w:name w:val="List Paragraph"/>
    <w:basedOn w:val="Normal"/>
    <w:uiPriority w:val="34"/>
    <w:qFormat/>
    <w:rsid w:val="005F5E1F"/>
    <w:pPr>
      <w:ind w:left="720"/>
      <w:contextualSpacing/>
    </w:pPr>
  </w:style>
  <w:style w:type="character" w:styleId="Hyperlink">
    <w:name w:val="Hyperlink"/>
    <w:basedOn w:val="DefaultParagraphFont"/>
    <w:uiPriority w:val="99"/>
    <w:semiHidden/>
    <w:unhideWhenUsed/>
    <w:rsid w:val="005D724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paragraph" w:styleId="ListParagraph">
    <w:name w:val="List Paragraph"/>
    <w:basedOn w:val="Normal"/>
    <w:uiPriority w:val="34"/>
    <w:qFormat/>
    <w:rsid w:val="005F5E1F"/>
    <w:pPr>
      <w:ind w:left="720"/>
      <w:contextualSpacing/>
    </w:pPr>
  </w:style>
  <w:style w:type="character" w:styleId="Hyperlink">
    <w:name w:val="Hyperlink"/>
    <w:basedOn w:val="DefaultParagraphFont"/>
    <w:uiPriority w:val="99"/>
    <w:semiHidden/>
    <w:unhideWhenUsed/>
    <w:rsid w:val="005D72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nectusfund.org/9-important-pros-and-cons-o"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1072</Words>
  <Characters>6115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2020-11-24T12:05:00Z</dcterms:created>
  <dcterms:modified xsi:type="dcterms:W3CDTF">2020-11-24T13:29:00Z</dcterms:modified>
</cp:coreProperties>
</file>